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3F" w:rsidRDefault="00A6663F" w:rsidP="00A6663F">
      <w:pPr>
        <w:jc w:val="center"/>
        <w:rPr>
          <w:b/>
          <w:sz w:val="28"/>
          <w:szCs w:val="28"/>
        </w:rPr>
      </w:pPr>
      <w:r>
        <w:rPr>
          <w:b/>
          <w:sz w:val="28"/>
          <w:szCs w:val="28"/>
        </w:rPr>
        <w:t>BEHAVIOUR</w:t>
      </w:r>
      <w:r w:rsidR="00560799">
        <w:rPr>
          <w:b/>
          <w:sz w:val="28"/>
          <w:szCs w:val="28"/>
        </w:rPr>
        <w:t xml:space="preserve"> GUIDANCE STRATEGY </w:t>
      </w:r>
      <w:r w:rsidR="0092498A">
        <w:rPr>
          <w:b/>
          <w:sz w:val="28"/>
          <w:szCs w:val="28"/>
        </w:rPr>
        <w:t>GUIDE</w:t>
      </w:r>
      <w:bookmarkStart w:id="0" w:name="_GoBack"/>
      <w:bookmarkEnd w:id="0"/>
    </w:p>
    <w:tbl>
      <w:tblPr>
        <w:tblStyle w:val="TableGrid"/>
        <w:tblW w:w="0" w:type="auto"/>
        <w:tblLook w:val="04A0" w:firstRow="1" w:lastRow="0" w:firstColumn="1" w:lastColumn="0" w:noHBand="0" w:noVBand="1"/>
      </w:tblPr>
      <w:tblGrid>
        <w:gridCol w:w="9242"/>
      </w:tblGrid>
      <w:tr w:rsidR="00A6663F" w:rsidTr="00A6663F">
        <w:tc>
          <w:tcPr>
            <w:tcW w:w="9242" w:type="dxa"/>
          </w:tcPr>
          <w:p w:rsidR="00A6663F" w:rsidRPr="00A6663F" w:rsidRDefault="00A6663F" w:rsidP="00E40B6E">
            <w:pPr>
              <w:rPr>
                <w:b/>
              </w:rPr>
            </w:pPr>
            <w:r w:rsidRPr="00A6663F">
              <w:rPr>
                <w:b/>
              </w:rPr>
              <w:t>Name of Child:</w:t>
            </w:r>
            <w:r w:rsidR="00E40B6E">
              <w:rPr>
                <w:b/>
              </w:rPr>
              <w:t xml:space="preserve">                                                                                                    </w:t>
            </w:r>
            <w:r w:rsidR="0092498A">
              <w:rPr>
                <w:b/>
              </w:rPr>
              <w:t xml:space="preserve">Child’s </w:t>
            </w:r>
            <w:r w:rsidR="00E40B6E">
              <w:rPr>
                <w:b/>
              </w:rPr>
              <w:t xml:space="preserve"> Age:                                 </w:t>
            </w:r>
          </w:p>
        </w:tc>
      </w:tr>
      <w:tr w:rsidR="00A6663F" w:rsidTr="00A6663F">
        <w:tc>
          <w:tcPr>
            <w:tcW w:w="9242" w:type="dxa"/>
          </w:tcPr>
          <w:p w:rsidR="00A6663F" w:rsidRPr="00A6663F" w:rsidRDefault="00E40B6E" w:rsidP="00E40B6E">
            <w:pPr>
              <w:rPr>
                <w:b/>
              </w:rPr>
            </w:pPr>
            <w:r w:rsidRPr="00A6663F">
              <w:rPr>
                <w:b/>
              </w:rPr>
              <w:t xml:space="preserve">Start Date:                                                             </w:t>
            </w:r>
            <w:r>
              <w:rPr>
                <w:b/>
              </w:rPr>
              <w:t xml:space="preserve">                      </w:t>
            </w:r>
            <w:r w:rsidRPr="00A6663F">
              <w:rPr>
                <w:b/>
              </w:rPr>
              <w:t xml:space="preserve"> </w:t>
            </w:r>
            <w:r>
              <w:rPr>
                <w:b/>
              </w:rPr>
              <w:t xml:space="preserve">    </w:t>
            </w:r>
          </w:p>
        </w:tc>
      </w:tr>
      <w:tr w:rsidR="00A6663F" w:rsidTr="00A6663F">
        <w:tc>
          <w:tcPr>
            <w:tcW w:w="9242" w:type="dxa"/>
          </w:tcPr>
          <w:p w:rsidR="00A6663F" w:rsidRPr="00A6663F" w:rsidRDefault="00E40B6E" w:rsidP="00A6663F">
            <w:pPr>
              <w:rPr>
                <w:b/>
              </w:rPr>
            </w:pPr>
            <w:r>
              <w:rPr>
                <w:b/>
              </w:rPr>
              <w:t>Completed by:    Name:                                         Signature:                                               Date:</w:t>
            </w:r>
            <w:r w:rsidR="0092498A">
              <w:rPr>
                <w:b/>
              </w:rPr>
              <w:t xml:space="preserve">     </w:t>
            </w:r>
            <w:r>
              <w:rPr>
                <w:b/>
              </w:rPr>
              <w:t xml:space="preserve"> </w:t>
            </w:r>
            <w:r w:rsidR="0092498A">
              <w:rPr>
                <w:b/>
              </w:rPr>
              <w:t>/      /</w:t>
            </w:r>
          </w:p>
        </w:tc>
      </w:tr>
      <w:tr w:rsidR="004B57E3" w:rsidTr="00A6663F">
        <w:tc>
          <w:tcPr>
            <w:tcW w:w="9242" w:type="dxa"/>
          </w:tcPr>
          <w:p w:rsidR="004B57E3" w:rsidRDefault="004B57E3" w:rsidP="004B57E3">
            <w:pPr>
              <w:rPr>
                <w:b/>
              </w:rPr>
            </w:pPr>
            <w:r w:rsidRPr="00DB2400">
              <w:rPr>
                <w:b/>
                <w:shd w:val="clear" w:color="auto" w:fill="DDD9C3" w:themeFill="background2" w:themeFillShade="E6"/>
              </w:rPr>
              <w:t>Communication with child’s family</w:t>
            </w:r>
            <w:r>
              <w:rPr>
                <w:b/>
              </w:rPr>
              <w:t>:</w:t>
            </w:r>
          </w:p>
          <w:p w:rsidR="004B57E3" w:rsidRPr="004B57E3" w:rsidRDefault="004B57E3" w:rsidP="004B57E3">
            <w:pPr>
              <w:rPr>
                <w:sz w:val="20"/>
                <w:szCs w:val="20"/>
              </w:rPr>
            </w:pPr>
            <w:r>
              <w:rPr>
                <w:sz w:val="20"/>
                <w:szCs w:val="20"/>
              </w:rPr>
              <w:t xml:space="preserve">Detail </w:t>
            </w:r>
            <w:r w:rsidRPr="004B57E3">
              <w:rPr>
                <w:sz w:val="20"/>
                <w:szCs w:val="20"/>
              </w:rPr>
              <w:t>all discussion</w:t>
            </w:r>
            <w:r>
              <w:rPr>
                <w:sz w:val="20"/>
                <w:szCs w:val="20"/>
              </w:rPr>
              <w:t xml:space="preserve"> </w:t>
            </w:r>
            <w:r w:rsidRPr="004B57E3">
              <w:rPr>
                <w:sz w:val="20"/>
                <w:szCs w:val="20"/>
              </w:rPr>
              <w:t>with the family</w:t>
            </w:r>
            <w:r>
              <w:rPr>
                <w:sz w:val="20"/>
                <w:szCs w:val="20"/>
              </w:rPr>
              <w:t>.</w:t>
            </w:r>
            <w:r w:rsidRPr="004B57E3">
              <w:rPr>
                <w:sz w:val="20"/>
                <w:szCs w:val="20"/>
              </w:rPr>
              <w:t xml:space="preserve"> </w:t>
            </w:r>
          </w:p>
          <w:p w:rsidR="004B57E3" w:rsidRPr="00A6663F" w:rsidRDefault="004B57E3" w:rsidP="004B57E3">
            <w:pPr>
              <w:rPr>
                <w:b/>
              </w:rPr>
            </w:pPr>
          </w:p>
        </w:tc>
      </w:tr>
      <w:tr w:rsidR="00A6663F" w:rsidTr="00A6663F">
        <w:tc>
          <w:tcPr>
            <w:tcW w:w="9242" w:type="dxa"/>
          </w:tcPr>
          <w:p w:rsidR="00A6663F" w:rsidRDefault="00A6663F" w:rsidP="00A6663F">
            <w:pPr>
              <w:rPr>
                <w:b/>
              </w:rPr>
            </w:pPr>
            <w:r w:rsidRPr="00DB2400">
              <w:rPr>
                <w:b/>
                <w:shd w:val="clear" w:color="auto" w:fill="DDD9C3" w:themeFill="background2" w:themeFillShade="E6"/>
              </w:rPr>
              <w:t>Child’s Background</w:t>
            </w:r>
            <w:r w:rsidRPr="00A6663F">
              <w:rPr>
                <w:b/>
              </w:rPr>
              <w:t xml:space="preserve">: </w:t>
            </w:r>
          </w:p>
          <w:p w:rsidR="00A6663F" w:rsidRPr="00C42488" w:rsidRDefault="00A6663F" w:rsidP="00A6663F">
            <w:pPr>
              <w:rPr>
                <w:sz w:val="20"/>
                <w:szCs w:val="20"/>
              </w:rPr>
            </w:pPr>
            <w:r w:rsidRPr="00C42488">
              <w:rPr>
                <w:sz w:val="20"/>
                <w:szCs w:val="20"/>
              </w:rPr>
              <w:t>Information relating to the child’s background. These might include:</w:t>
            </w:r>
          </w:p>
          <w:p w:rsidR="004B57E3" w:rsidRPr="004B57E3" w:rsidRDefault="004B57E3" w:rsidP="004B57E3">
            <w:pPr>
              <w:rPr>
                <w:sz w:val="20"/>
                <w:szCs w:val="20"/>
              </w:rPr>
            </w:pPr>
            <w:r>
              <w:rPr>
                <w:sz w:val="20"/>
                <w:szCs w:val="20"/>
              </w:rPr>
              <w:t xml:space="preserve">             </w:t>
            </w:r>
            <w:r w:rsidRPr="004B57E3">
              <w:rPr>
                <w:sz w:val="20"/>
                <w:szCs w:val="20"/>
              </w:rPr>
              <w:t>*</w:t>
            </w:r>
            <w:r w:rsidR="00A6663F" w:rsidRPr="004B57E3">
              <w:rPr>
                <w:sz w:val="20"/>
                <w:szCs w:val="20"/>
              </w:rPr>
              <w:t>family information</w:t>
            </w:r>
            <w:r w:rsidRPr="004B57E3">
              <w:rPr>
                <w:sz w:val="20"/>
                <w:szCs w:val="20"/>
              </w:rPr>
              <w:t xml:space="preserve">   *  place in the family   * culture   * family structure   * additional needs</w:t>
            </w:r>
          </w:p>
          <w:p w:rsidR="00A6663F" w:rsidRPr="004B57E3" w:rsidRDefault="004B57E3" w:rsidP="004B57E3">
            <w:pPr>
              <w:rPr>
                <w:sz w:val="20"/>
                <w:szCs w:val="20"/>
              </w:rPr>
            </w:pPr>
            <w:r>
              <w:rPr>
                <w:sz w:val="20"/>
                <w:szCs w:val="20"/>
              </w:rPr>
              <w:t xml:space="preserve">       </w:t>
            </w:r>
          </w:p>
        </w:tc>
      </w:tr>
      <w:tr w:rsidR="00A6663F" w:rsidTr="00A6663F">
        <w:tc>
          <w:tcPr>
            <w:tcW w:w="9242" w:type="dxa"/>
          </w:tcPr>
          <w:p w:rsidR="00A6663F" w:rsidRDefault="00A6663F" w:rsidP="00A6663F">
            <w:pPr>
              <w:rPr>
                <w:b/>
              </w:rPr>
            </w:pPr>
            <w:r w:rsidRPr="00DB2400">
              <w:rPr>
                <w:b/>
                <w:shd w:val="clear" w:color="auto" w:fill="DDD9C3" w:themeFill="background2" w:themeFillShade="E6"/>
              </w:rPr>
              <w:t>Behaviour Indicators</w:t>
            </w:r>
            <w:r w:rsidRPr="00A6663F">
              <w:rPr>
                <w:b/>
              </w:rPr>
              <w:t>:</w:t>
            </w:r>
          </w:p>
          <w:p w:rsidR="00A6663F" w:rsidRPr="00C42488" w:rsidRDefault="00434B24" w:rsidP="00A6663F">
            <w:pPr>
              <w:rPr>
                <w:sz w:val="20"/>
                <w:szCs w:val="20"/>
              </w:rPr>
            </w:pPr>
            <w:r w:rsidRPr="00C42488">
              <w:rPr>
                <w:sz w:val="20"/>
                <w:szCs w:val="20"/>
              </w:rPr>
              <w:t>Record specific behaviours (from what you have documented in observations)</w:t>
            </w:r>
          </w:p>
          <w:p w:rsidR="00434B24" w:rsidRPr="00C42488" w:rsidRDefault="00434B24" w:rsidP="00A6663F">
            <w:pPr>
              <w:rPr>
                <w:sz w:val="20"/>
                <w:szCs w:val="20"/>
              </w:rPr>
            </w:pPr>
            <w:r w:rsidRPr="00C42488">
              <w:rPr>
                <w:sz w:val="20"/>
                <w:szCs w:val="20"/>
              </w:rPr>
              <w:t>Detailed information should be provided on what exactly you see.</w:t>
            </w:r>
          </w:p>
          <w:p w:rsidR="00434B24" w:rsidRPr="00A6663F" w:rsidRDefault="00434B24" w:rsidP="00A6663F">
            <w:pPr>
              <w:rPr>
                <w:b/>
              </w:rPr>
            </w:pPr>
          </w:p>
        </w:tc>
      </w:tr>
      <w:tr w:rsidR="00434B24" w:rsidTr="00434B24">
        <w:tc>
          <w:tcPr>
            <w:tcW w:w="9242" w:type="dxa"/>
          </w:tcPr>
          <w:p w:rsidR="00434B24" w:rsidRPr="00434B24" w:rsidRDefault="004C333E" w:rsidP="00434B24">
            <w:pPr>
              <w:rPr>
                <w:b/>
              </w:rPr>
            </w:pPr>
            <w:r w:rsidRPr="00DB2400">
              <w:rPr>
                <w:b/>
                <w:shd w:val="clear" w:color="auto" w:fill="DDD9C3" w:themeFill="background2" w:themeFillShade="E6"/>
              </w:rPr>
              <w:t>Triggers</w:t>
            </w:r>
            <w:r>
              <w:rPr>
                <w:b/>
              </w:rPr>
              <w:t>:</w:t>
            </w:r>
          </w:p>
          <w:p w:rsidR="00434B24" w:rsidRPr="00C42488" w:rsidRDefault="00434B24" w:rsidP="00434B24">
            <w:pPr>
              <w:rPr>
                <w:sz w:val="20"/>
                <w:szCs w:val="20"/>
              </w:rPr>
            </w:pPr>
            <w:r w:rsidRPr="00434B24">
              <w:rPr>
                <w:b/>
              </w:rPr>
              <w:t xml:space="preserve"> </w:t>
            </w:r>
            <w:r w:rsidRPr="00C42488">
              <w:rPr>
                <w:sz w:val="20"/>
                <w:szCs w:val="20"/>
              </w:rPr>
              <w:t>Triggers causing the child’s behaviour. These could include:</w:t>
            </w:r>
            <w:r w:rsidR="00C16584">
              <w:rPr>
                <w:sz w:val="20"/>
                <w:szCs w:val="20"/>
              </w:rPr>
              <w:t xml:space="preserve"> *</w:t>
            </w:r>
            <w:r w:rsidR="00C16584" w:rsidRPr="00C16584">
              <w:rPr>
                <w:sz w:val="20"/>
                <w:szCs w:val="20"/>
              </w:rPr>
              <w:t xml:space="preserve"> death in the family</w:t>
            </w:r>
            <w:r w:rsidR="00C16584">
              <w:rPr>
                <w:sz w:val="20"/>
                <w:szCs w:val="20"/>
              </w:rPr>
              <w:t xml:space="preserve">    *</w:t>
            </w:r>
            <w:r w:rsidR="00C16584" w:rsidRPr="00C42488">
              <w:rPr>
                <w:sz w:val="20"/>
                <w:szCs w:val="20"/>
              </w:rPr>
              <w:t xml:space="preserve"> moving house</w:t>
            </w:r>
            <w:r w:rsidR="00C16584">
              <w:rPr>
                <w:sz w:val="20"/>
                <w:szCs w:val="20"/>
              </w:rPr>
              <w:t xml:space="preserve">         </w:t>
            </w:r>
          </w:p>
          <w:p w:rsidR="00C16584" w:rsidRPr="00C16584" w:rsidRDefault="00C16584" w:rsidP="00C16584">
            <w:pPr>
              <w:pStyle w:val="ListParagraph"/>
              <w:rPr>
                <w:sz w:val="20"/>
                <w:szCs w:val="20"/>
              </w:rPr>
            </w:pPr>
            <w:r>
              <w:rPr>
                <w:sz w:val="20"/>
                <w:szCs w:val="20"/>
              </w:rPr>
              <w:t xml:space="preserve"> </w:t>
            </w:r>
          </w:p>
        </w:tc>
      </w:tr>
      <w:tr w:rsidR="00434B24" w:rsidTr="00434B24">
        <w:tc>
          <w:tcPr>
            <w:tcW w:w="9242" w:type="dxa"/>
          </w:tcPr>
          <w:p w:rsidR="00434B24" w:rsidRDefault="00434B24" w:rsidP="00434B24">
            <w:pPr>
              <w:rPr>
                <w:b/>
              </w:rPr>
            </w:pPr>
            <w:r w:rsidRPr="00DB2400">
              <w:rPr>
                <w:b/>
                <w:shd w:val="clear" w:color="auto" w:fill="DDD9C3" w:themeFill="background2" w:themeFillShade="E6"/>
              </w:rPr>
              <w:t>Prioritise Behaviour</w:t>
            </w:r>
            <w:r w:rsidR="00DB2400">
              <w:rPr>
                <w:b/>
              </w:rPr>
              <w:t>:</w:t>
            </w:r>
          </w:p>
          <w:p w:rsidR="00434B24" w:rsidRPr="00C42488" w:rsidRDefault="00434B24" w:rsidP="00434B24">
            <w:pPr>
              <w:rPr>
                <w:sz w:val="20"/>
                <w:szCs w:val="20"/>
              </w:rPr>
            </w:pPr>
            <w:r w:rsidRPr="00C42488">
              <w:rPr>
                <w:sz w:val="20"/>
                <w:szCs w:val="20"/>
              </w:rPr>
              <w:t>In most cases, a child will be demonstrating more than one behaviour that is inappropriate.</w:t>
            </w:r>
          </w:p>
          <w:p w:rsidR="00EA1CD4" w:rsidRPr="00C42488" w:rsidRDefault="00434B24" w:rsidP="00434B24">
            <w:pPr>
              <w:rPr>
                <w:b/>
                <w:sz w:val="20"/>
                <w:szCs w:val="20"/>
              </w:rPr>
            </w:pPr>
            <w:r w:rsidRPr="00C42488">
              <w:rPr>
                <w:sz w:val="20"/>
                <w:szCs w:val="20"/>
              </w:rPr>
              <w:t>You need to allocate a priority to each behaviour, according to its severity so you can act on it first</w:t>
            </w:r>
            <w:r w:rsidRPr="00C42488">
              <w:rPr>
                <w:b/>
                <w:sz w:val="20"/>
                <w:szCs w:val="20"/>
              </w:rPr>
              <w:t>.</w:t>
            </w:r>
          </w:p>
          <w:p w:rsidR="00EA1CD4" w:rsidRPr="00434B24" w:rsidRDefault="00EA1CD4" w:rsidP="00434B24">
            <w:pPr>
              <w:rPr>
                <w:b/>
              </w:rPr>
            </w:pPr>
          </w:p>
        </w:tc>
      </w:tr>
      <w:tr w:rsidR="00EA1CD4" w:rsidTr="00EA1CD4">
        <w:tc>
          <w:tcPr>
            <w:tcW w:w="9242" w:type="dxa"/>
          </w:tcPr>
          <w:p w:rsidR="00EA1CD4" w:rsidRDefault="00EA1CD4" w:rsidP="00EA1CD4">
            <w:pPr>
              <w:rPr>
                <w:b/>
              </w:rPr>
            </w:pPr>
            <w:r w:rsidRPr="00DB2400">
              <w:rPr>
                <w:b/>
                <w:shd w:val="clear" w:color="auto" w:fill="DDD9C3" w:themeFill="background2" w:themeFillShade="E6"/>
              </w:rPr>
              <w:t>Intervention</w:t>
            </w:r>
            <w:r>
              <w:rPr>
                <w:b/>
              </w:rPr>
              <w:t xml:space="preserve">: </w:t>
            </w:r>
          </w:p>
          <w:p w:rsidR="00EA1CD4" w:rsidRPr="00C42488" w:rsidRDefault="00EA1CD4" w:rsidP="00EA1CD4">
            <w:pPr>
              <w:rPr>
                <w:sz w:val="20"/>
                <w:szCs w:val="20"/>
              </w:rPr>
            </w:pPr>
            <w:r w:rsidRPr="00C42488">
              <w:rPr>
                <w:sz w:val="20"/>
                <w:szCs w:val="20"/>
              </w:rPr>
              <w:t xml:space="preserve">Need to explain the justification behind the challenging behaviour plan. </w:t>
            </w:r>
          </w:p>
          <w:p w:rsidR="00EA1CD4" w:rsidRPr="00C42488" w:rsidRDefault="00EA1CD4" w:rsidP="00EA1CD4">
            <w:pPr>
              <w:rPr>
                <w:b/>
                <w:sz w:val="20"/>
                <w:szCs w:val="20"/>
              </w:rPr>
            </w:pPr>
            <w:r w:rsidRPr="00C42488">
              <w:rPr>
                <w:sz w:val="20"/>
                <w:szCs w:val="20"/>
              </w:rPr>
              <w:t xml:space="preserve">Why you want to change the child’s behaviour and list the specific actions you will take to guide the child’s behaviour. </w:t>
            </w:r>
          </w:p>
          <w:p w:rsidR="00EA1CD4" w:rsidRPr="00EA1CD4" w:rsidRDefault="00EA1CD4" w:rsidP="00EA1CD4">
            <w:pPr>
              <w:rPr>
                <w:b/>
              </w:rPr>
            </w:pPr>
          </w:p>
        </w:tc>
      </w:tr>
      <w:tr w:rsidR="00EA1CD4" w:rsidTr="00EA1CD4">
        <w:tc>
          <w:tcPr>
            <w:tcW w:w="9242" w:type="dxa"/>
          </w:tcPr>
          <w:p w:rsidR="00EA1CD4" w:rsidRPr="00C42488" w:rsidRDefault="00EA1CD4" w:rsidP="00EA1CD4">
            <w:pPr>
              <w:rPr>
                <w:b/>
              </w:rPr>
            </w:pPr>
            <w:r w:rsidRPr="00DB2400">
              <w:rPr>
                <w:b/>
                <w:shd w:val="clear" w:color="auto" w:fill="DDD9C3" w:themeFill="background2" w:themeFillShade="E6"/>
              </w:rPr>
              <w:t>Strategies</w:t>
            </w:r>
            <w:r w:rsidRPr="00C42488">
              <w:rPr>
                <w:b/>
              </w:rPr>
              <w:t>:</w:t>
            </w:r>
          </w:p>
          <w:p w:rsidR="00EA1CD4" w:rsidRPr="00C42488" w:rsidRDefault="00EA1CD4" w:rsidP="00EA1CD4">
            <w:pPr>
              <w:rPr>
                <w:sz w:val="20"/>
                <w:szCs w:val="20"/>
              </w:rPr>
            </w:pPr>
            <w:r w:rsidRPr="00C42488">
              <w:rPr>
                <w:sz w:val="20"/>
                <w:szCs w:val="20"/>
              </w:rPr>
              <w:t xml:space="preserve">This section will detail the exact strategies you’re going to use for the actions listed under the </w:t>
            </w:r>
            <w:r w:rsidR="00E07345" w:rsidRPr="00C42488">
              <w:rPr>
                <w:sz w:val="20"/>
                <w:szCs w:val="20"/>
              </w:rPr>
              <w:t>‘intervention’</w:t>
            </w:r>
            <w:r w:rsidRPr="00C42488">
              <w:rPr>
                <w:sz w:val="20"/>
                <w:szCs w:val="20"/>
              </w:rPr>
              <w:t>.</w:t>
            </w:r>
            <w:r w:rsidR="00E07345" w:rsidRPr="00C42488">
              <w:rPr>
                <w:sz w:val="20"/>
                <w:szCs w:val="20"/>
              </w:rPr>
              <w:t xml:space="preserve"> Include in the detail whether the strategy involves other children, the child’s family or other educators/staff.</w:t>
            </w:r>
          </w:p>
          <w:p w:rsidR="00EA1CD4" w:rsidRPr="00C42488" w:rsidRDefault="00EA1CD4" w:rsidP="00EA1CD4">
            <w:pPr>
              <w:rPr>
                <w:b/>
              </w:rPr>
            </w:pPr>
          </w:p>
        </w:tc>
      </w:tr>
      <w:tr w:rsidR="00E07345" w:rsidTr="00E07345">
        <w:tc>
          <w:tcPr>
            <w:tcW w:w="9242" w:type="dxa"/>
          </w:tcPr>
          <w:p w:rsidR="00E07345" w:rsidRPr="00C42488" w:rsidRDefault="00E07345" w:rsidP="00E07345">
            <w:pPr>
              <w:rPr>
                <w:b/>
              </w:rPr>
            </w:pPr>
            <w:r w:rsidRPr="00DB2400">
              <w:rPr>
                <w:b/>
                <w:shd w:val="clear" w:color="auto" w:fill="DDD9C3" w:themeFill="background2" w:themeFillShade="E6"/>
              </w:rPr>
              <w:t>Support</w:t>
            </w:r>
            <w:r w:rsidRPr="00C42488">
              <w:rPr>
                <w:b/>
              </w:rPr>
              <w:t xml:space="preserve"> :</w:t>
            </w:r>
          </w:p>
          <w:p w:rsidR="00E07345" w:rsidRPr="00C42488" w:rsidRDefault="00E07345" w:rsidP="00E07345">
            <w:pPr>
              <w:rPr>
                <w:sz w:val="20"/>
                <w:szCs w:val="20"/>
              </w:rPr>
            </w:pPr>
            <w:r w:rsidRPr="00C42488">
              <w:rPr>
                <w:sz w:val="20"/>
                <w:szCs w:val="20"/>
              </w:rPr>
              <w:t xml:space="preserve">Detail any external support involved in the plan, eg  agencies or  professional  support services </w:t>
            </w:r>
          </w:p>
          <w:p w:rsidR="00E07345" w:rsidRPr="00C42488" w:rsidRDefault="00E07345" w:rsidP="00E07345"/>
        </w:tc>
      </w:tr>
      <w:tr w:rsidR="00E07345" w:rsidTr="00E07345">
        <w:tc>
          <w:tcPr>
            <w:tcW w:w="9242" w:type="dxa"/>
          </w:tcPr>
          <w:p w:rsidR="00E07345" w:rsidRPr="00C42488" w:rsidRDefault="00E07345" w:rsidP="00E07345">
            <w:pPr>
              <w:rPr>
                <w:b/>
              </w:rPr>
            </w:pPr>
            <w:r w:rsidRPr="00DB2400">
              <w:rPr>
                <w:b/>
                <w:shd w:val="clear" w:color="auto" w:fill="DDD9C3" w:themeFill="background2" w:themeFillShade="E6"/>
              </w:rPr>
              <w:t>Aims</w:t>
            </w:r>
            <w:r w:rsidRPr="00C42488">
              <w:rPr>
                <w:b/>
              </w:rPr>
              <w:t xml:space="preserve">: </w:t>
            </w:r>
          </w:p>
          <w:p w:rsidR="00E07345" w:rsidRPr="00C42488" w:rsidRDefault="00E07345" w:rsidP="00E07345">
            <w:pPr>
              <w:rPr>
                <w:sz w:val="20"/>
                <w:szCs w:val="20"/>
              </w:rPr>
            </w:pPr>
            <w:r w:rsidRPr="00C42488">
              <w:rPr>
                <w:sz w:val="20"/>
                <w:szCs w:val="20"/>
              </w:rPr>
              <w:t>Detail specific acceptable behaviour that you are aiming for</w:t>
            </w:r>
            <w:r w:rsidR="00C16584">
              <w:rPr>
                <w:sz w:val="20"/>
                <w:szCs w:val="20"/>
              </w:rPr>
              <w:t>.</w:t>
            </w:r>
            <w:r w:rsidRPr="00C42488">
              <w:rPr>
                <w:sz w:val="20"/>
                <w:szCs w:val="20"/>
              </w:rPr>
              <w:t xml:space="preserve"> </w:t>
            </w:r>
          </w:p>
          <w:p w:rsidR="00E07345" w:rsidRPr="00C42488" w:rsidRDefault="00E07345" w:rsidP="00E07345"/>
        </w:tc>
      </w:tr>
      <w:tr w:rsidR="00E07345" w:rsidTr="00E07345">
        <w:tc>
          <w:tcPr>
            <w:tcW w:w="9242" w:type="dxa"/>
          </w:tcPr>
          <w:p w:rsidR="00E07345" w:rsidRPr="00C42488" w:rsidRDefault="00E07345" w:rsidP="00E07345">
            <w:pPr>
              <w:rPr>
                <w:b/>
              </w:rPr>
            </w:pPr>
            <w:r w:rsidRPr="00DB2400">
              <w:rPr>
                <w:b/>
                <w:shd w:val="clear" w:color="auto" w:fill="DDD9C3" w:themeFill="background2" w:themeFillShade="E6"/>
              </w:rPr>
              <w:t>Limits</w:t>
            </w:r>
            <w:r w:rsidRPr="00C42488">
              <w:rPr>
                <w:b/>
              </w:rPr>
              <w:t>:</w:t>
            </w:r>
          </w:p>
          <w:p w:rsidR="00E07345" w:rsidRPr="00C42488" w:rsidRDefault="00E07345" w:rsidP="00E07345">
            <w:pPr>
              <w:rPr>
                <w:sz w:val="20"/>
                <w:szCs w:val="20"/>
              </w:rPr>
            </w:pPr>
            <w:r w:rsidRPr="00C42488">
              <w:rPr>
                <w:sz w:val="20"/>
                <w:szCs w:val="20"/>
              </w:rPr>
              <w:t>Detail any limits that exist, or need to be put in place.</w:t>
            </w:r>
          </w:p>
          <w:p w:rsidR="00E07345" w:rsidRDefault="00E07345" w:rsidP="00E07345">
            <w:pPr>
              <w:rPr>
                <w:b/>
              </w:rPr>
            </w:pPr>
            <w:r w:rsidRPr="00C42488">
              <w:rPr>
                <w:sz w:val="20"/>
                <w:szCs w:val="20"/>
              </w:rPr>
              <w:t>Consider the child’s age and abilities and limits must be consistent.</w:t>
            </w:r>
            <w:r w:rsidRPr="00C42488">
              <w:rPr>
                <w:b/>
              </w:rPr>
              <w:t xml:space="preserve"> </w:t>
            </w:r>
          </w:p>
          <w:p w:rsidR="00C42488" w:rsidRPr="00C42488" w:rsidRDefault="00C42488" w:rsidP="00E07345">
            <w:pPr>
              <w:rPr>
                <w:b/>
              </w:rPr>
            </w:pPr>
          </w:p>
        </w:tc>
      </w:tr>
      <w:tr w:rsidR="00E07345" w:rsidTr="00E07345">
        <w:tc>
          <w:tcPr>
            <w:tcW w:w="9242" w:type="dxa"/>
          </w:tcPr>
          <w:p w:rsidR="00E07345" w:rsidRPr="00C42488" w:rsidRDefault="00E07345" w:rsidP="00E07345">
            <w:pPr>
              <w:rPr>
                <w:b/>
              </w:rPr>
            </w:pPr>
            <w:r w:rsidRPr="00DB2400">
              <w:rPr>
                <w:b/>
                <w:shd w:val="clear" w:color="auto" w:fill="DDD9C3" w:themeFill="background2" w:themeFillShade="E6"/>
              </w:rPr>
              <w:t>Monitoring Behaviour</w:t>
            </w:r>
            <w:r w:rsidRPr="00C42488">
              <w:rPr>
                <w:b/>
              </w:rPr>
              <w:t xml:space="preserve">: </w:t>
            </w:r>
          </w:p>
          <w:p w:rsidR="00C42488" w:rsidRDefault="00C42488" w:rsidP="00E07345">
            <w:pPr>
              <w:rPr>
                <w:rFonts w:cs="Arial"/>
                <w:color w:val="555555"/>
                <w:sz w:val="20"/>
                <w:szCs w:val="20"/>
                <w:lang w:val="en-GB"/>
              </w:rPr>
            </w:pPr>
            <w:r w:rsidRPr="00C42488">
              <w:rPr>
                <w:rFonts w:cs="Arial"/>
                <w:color w:val="555555"/>
                <w:sz w:val="20"/>
                <w:szCs w:val="20"/>
                <w:lang w:val="en-GB"/>
              </w:rPr>
              <w:t>Identify how you’re going to monitor behaviour (obs, photos etc.). Keep records of changes in the behaviour which specifies how behaviour is changing. You could add the date to the records here to keep track of when each record was taken</w:t>
            </w:r>
          </w:p>
          <w:p w:rsidR="00C16584" w:rsidRPr="00E40B6E" w:rsidRDefault="00C16584" w:rsidP="00E07345">
            <w:pPr>
              <w:rPr>
                <w:rFonts w:cs="Arial"/>
                <w:color w:val="555555"/>
                <w:sz w:val="20"/>
                <w:szCs w:val="20"/>
                <w:lang w:val="en-GB"/>
              </w:rPr>
            </w:pPr>
          </w:p>
        </w:tc>
      </w:tr>
      <w:tr w:rsidR="00C42488" w:rsidTr="00C42488">
        <w:tc>
          <w:tcPr>
            <w:tcW w:w="9242" w:type="dxa"/>
          </w:tcPr>
          <w:p w:rsidR="00C42488" w:rsidRPr="00D022A9" w:rsidRDefault="00E40B6E" w:rsidP="00C42488">
            <w:pPr>
              <w:rPr>
                <w:b/>
              </w:rPr>
            </w:pPr>
            <w:r w:rsidRPr="00DB2400">
              <w:rPr>
                <w:b/>
                <w:shd w:val="clear" w:color="auto" w:fill="DDD9C3" w:themeFill="background2" w:themeFillShade="E6"/>
              </w:rPr>
              <w:t>Review/</w:t>
            </w:r>
            <w:r w:rsidR="00C42488" w:rsidRPr="00DB2400">
              <w:rPr>
                <w:b/>
                <w:shd w:val="clear" w:color="auto" w:fill="DDD9C3" w:themeFill="background2" w:themeFillShade="E6"/>
              </w:rPr>
              <w:t>Evaluation</w:t>
            </w:r>
            <w:r w:rsidR="00C42488" w:rsidRPr="00D022A9">
              <w:rPr>
                <w:b/>
              </w:rPr>
              <w:t>:</w:t>
            </w:r>
            <w:r>
              <w:rPr>
                <w:b/>
              </w:rPr>
              <w:t xml:space="preserve">                                                                                                               Date:</w:t>
            </w:r>
            <w:r w:rsidR="0092498A">
              <w:rPr>
                <w:b/>
              </w:rPr>
              <w:t xml:space="preserve">         /      /</w:t>
            </w:r>
          </w:p>
          <w:p w:rsidR="00E40B6E" w:rsidRDefault="00C42488" w:rsidP="00E40B6E">
            <w:pPr>
              <w:rPr>
                <w:rFonts w:cs="Helvetica"/>
                <w:color w:val="555555"/>
                <w:sz w:val="20"/>
                <w:szCs w:val="20"/>
                <w:lang w:val="en-GB"/>
              </w:rPr>
            </w:pPr>
            <w:r w:rsidRPr="00C42488">
              <w:rPr>
                <w:rFonts w:cs="Helvetica"/>
                <w:color w:val="555555"/>
                <w:sz w:val="20"/>
                <w:szCs w:val="20"/>
                <w:lang w:val="en-GB"/>
              </w:rPr>
              <w:t>Evaluate how well the p</w:t>
            </w:r>
            <w:r w:rsidR="004B57E3">
              <w:rPr>
                <w:rFonts w:cs="Helvetica"/>
                <w:color w:val="555555"/>
                <w:sz w:val="20"/>
                <w:szCs w:val="20"/>
                <w:lang w:val="en-GB"/>
              </w:rPr>
              <w:t>l</w:t>
            </w:r>
            <w:r w:rsidRPr="00C42488">
              <w:rPr>
                <w:rFonts w:cs="Helvetica"/>
                <w:color w:val="555555"/>
                <w:sz w:val="20"/>
                <w:szCs w:val="20"/>
                <w:lang w:val="en-GB"/>
              </w:rPr>
              <w:t>an went and add any changes that have taken place in each of the areas</w:t>
            </w:r>
            <w:r w:rsidR="00E40B6E">
              <w:rPr>
                <w:rFonts w:cs="Helvetica"/>
                <w:color w:val="555555"/>
                <w:sz w:val="20"/>
                <w:szCs w:val="20"/>
                <w:lang w:val="en-GB"/>
              </w:rPr>
              <w:t>.</w:t>
            </w:r>
            <w:r w:rsidRPr="00C42488">
              <w:rPr>
                <w:rFonts w:cs="Helvetica"/>
                <w:color w:val="555555"/>
                <w:sz w:val="20"/>
                <w:szCs w:val="20"/>
                <w:lang w:val="en-GB"/>
              </w:rPr>
              <w:t xml:space="preserve"> </w:t>
            </w:r>
          </w:p>
          <w:p w:rsidR="00C16584" w:rsidRPr="00E40B6E" w:rsidRDefault="00C16584" w:rsidP="00E40B6E">
            <w:pPr>
              <w:rPr>
                <w:rFonts w:cs="Helvetica"/>
                <w:color w:val="555555"/>
                <w:sz w:val="20"/>
                <w:szCs w:val="20"/>
                <w:lang w:val="en-GB"/>
              </w:rPr>
            </w:pPr>
          </w:p>
        </w:tc>
      </w:tr>
      <w:tr w:rsidR="00E40B6E" w:rsidTr="00C42488">
        <w:tc>
          <w:tcPr>
            <w:tcW w:w="9242" w:type="dxa"/>
          </w:tcPr>
          <w:p w:rsidR="0092498A" w:rsidRDefault="00E40B6E" w:rsidP="0092498A">
            <w:pPr>
              <w:rPr>
                <w:sz w:val="20"/>
                <w:szCs w:val="20"/>
              </w:rPr>
            </w:pPr>
            <w:r w:rsidRPr="00DB2400">
              <w:rPr>
                <w:b/>
                <w:shd w:val="clear" w:color="auto" w:fill="DDD9C3" w:themeFill="background2" w:themeFillShade="E6"/>
              </w:rPr>
              <w:t>Follow up</w:t>
            </w:r>
            <w:r>
              <w:rPr>
                <w:b/>
              </w:rPr>
              <w:t xml:space="preserve"> :   </w:t>
            </w:r>
            <w:r w:rsidR="0092498A" w:rsidRPr="00E40B6E">
              <w:rPr>
                <w:sz w:val="20"/>
                <w:szCs w:val="20"/>
              </w:rPr>
              <w:t xml:space="preserve">Any follow up that is required </w:t>
            </w:r>
          </w:p>
          <w:p w:rsidR="0092498A" w:rsidRDefault="0092498A" w:rsidP="00C42488">
            <w:pPr>
              <w:rPr>
                <w:b/>
              </w:rPr>
            </w:pPr>
            <w:r>
              <w:rPr>
                <w:b/>
              </w:rPr>
              <w:t>Completed by:    Name:                                         Signature:                                               Date:</w:t>
            </w:r>
            <w:r>
              <w:rPr>
                <w:b/>
              </w:rPr>
              <w:t xml:space="preserve">       </w:t>
            </w:r>
            <w:r>
              <w:rPr>
                <w:b/>
              </w:rPr>
              <w:t>/      /</w:t>
            </w:r>
          </w:p>
          <w:p w:rsidR="00C16584" w:rsidRPr="0092498A" w:rsidRDefault="00E40B6E" w:rsidP="0092498A">
            <w:pPr>
              <w:rPr>
                <w:b/>
              </w:rPr>
            </w:pPr>
            <w:r>
              <w:rPr>
                <w:b/>
              </w:rPr>
              <w:t xml:space="preserve"> </w:t>
            </w:r>
          </w:p>
        </w:tc>
      </w:tr>
    </w:tbl>
    <w:p w:rsidR="00983028" w:rsidRPr="00041704" w:rsidRDefault="0092498A" w:rsidP="00041704">
      <w:pPr>
        <w:jc w:val="center"/>
        <w:rPr>
          <w:b/>
          <w:sz w:val="2"/>
          <w:szCs w:val="2"/>
        </w:rPr>
      </w:pPr>
    </w:p>
    <w:sectPr w:rsidR="00983028" w:rsidRPr="0004170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16" w:rsidRDefault="00967416" w:rsidP="00967416">
      <w:pPr>
        <w:spacing w:after="0" w:line="240" w:lineRule="auto"/>
      </w:pPr>
      <w:r>
        <w:separator/>
      </w:r>
    </w:p>
  </w:endnote>
  <w:endnote w:type="continuationSeparator" w:id="0">
    <w:p w:rsidR="00967416" w:rsidRDefault="00967416" w:rsidP="0096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6" w:rsidRDefault="00967416">
    <w:pPr>
      <w:pStyle w:val="Footer"/>
    </w:pPr>
    <w:r>
      <w:t>M16/34093</w:t>
    </w:r>
  </w:p>
  <w:p w:rsidR="00967416" w:rsidRDefault="00967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16" w:rsidRDefault="00967416" w:rsidP="00967416">
      <w:pPr>
        <w:spacing w:after="0" w:line="240" w:lineRule="auto"/>
      </w:pPr>
      <w:r>
        <w:separator/>
      </w:r>
    </w:p>
  </w:footnote>
  <w:footnote w:type="continuationSeparator" w:id="0">
    <w:p w:rsidR="00967416" w:rsidRDefault="00967416" w:rsidP="00967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00" w:rsidRDefault="00DB2400">
    <w:pPr>
      <w:pStyle w:val="Header"/>
    </w:pPr>
    <w:r>
      <w:rPr>
        <w:rFonts w:ascii="Calibri" w:eastAsia="Calibri" w:hAnsi="Calibri"/>
        <w:noProof/>
        <w:sz w:val="20"/>
        <w:szCs w:val="20"/>
        <w:lang w:eastAsia="en-AU"/>
      </w:rPr>
      <w:drawing>
        <wp:anchor distT="0" distB="0" distL="114300" distR="114300" simplePos="0" relativeHeight="251659264" behindDoc="0" locked="0" layoutInCell="1" allowOverlap="1" wp14:anchorId="0ABCBF20" wp14:editId="05FCEBB2">
          <wp:simplePos x="0" y="0"/>
          <wp:positionH relativeFrom="margin">
            <wp:posOffset>5391785</wp:posOffset>
          </wp:positionH>
          <wp:positionV relativeFrom="margin">
            <wp:posOffset>-683260</wp:posOffset>
          </wp:positionV>
          <wp:extent cx="72390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220"/>
    <w:multiLevelType w:val="hybridMultilevel"/>
    <w:tmpl w:val="E1EE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99372F"/>
    <w:multiLevelType w:val="hybridMultilevel"/>
    <w:tmpl w:val="A66C0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3F"/>
    <w:rsid w:val="00041704"/>
    <w:rsid w:val="00434B24"/>
    <w:rsid w:val="004B57E3"/>
    <w:rsid w:val="004C333E"/>
    <w:rsid w:val="00560799"/>
    <w:rsid w:val="005E63E9"/>
    <w:rsid w:val="0092498A"/>
    <w:rsid w:val="009279E1"/>
    <w:rsid w:val="00967416"/>
    <w:rsid w:val="00A6663F"/>
    <w:rsid w:val="00C01D8A"/>
    <w:rsid w:val="00C16584"/>
    <w:rsid w:val="00C42488"/>
    <w:rsid w:val="00D022A9"/>
    <w:rsid w:val="00DB2400"/>
    <w:rsid w:val="00E07345"/>
    <w:rsid w:val="00E40B6E"/>
    <w:rsid w:val="00EA1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63F"/>
    <w:pPr>
      <w:ind w:left="720"/>
      <w:contextualSpacing/>
    </w:pPr>
  </w:style>
  <w:style w:type="paragraph" w:styleId="Header">
    <w:name w:val="header"/>
    <w:basedOn w:val="Normal"/>
    <w:link w:val="HeaderChar"/>
    <w:uiPriority w:val="99"/>
    <w:unhideWhenUsed/>
    <w:rsid w:val="00967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16"/>
  </w:style>
  <w:style w:type="paragraph" w:styleId="Footer">
    <w:name w:val="footer"/>
    <w:basedOn w:val="Normal"/>
    <w:link w:val="FooterChar"/>
    <w:uiPriority w:val="99"/>
    <w:unhideWhenUsed/>
    <w:rsid w:val="00967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16"/>
  </w:style>
  <w:style w:type="paragraph" w:styleId="BalloonText">
    <w:name w:val="Balloon Text"/>
    <w:basedOn w:val="Normal"/>
    <w:link w:val="BalloonTextChar"/>
    <w:uiPriority w:val="99"/>
    <w:semiHidden/>
    <w:unhideWhenUsed/>
    <w:rsid w:val="0096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16"/>
    <w:rPr>
      <w:rFonts w:ascii="Tahoma" w:hAnsi="Tahoma" w:cs="Tahoma"/>
      <w:sz w:val="16"/>
      <w:szCs w:val="16"/>
    </w:rPr>
  </w:style>
  <w:style w:type="character" w:customStyle="1" w:styleId="Heading1Char">
    <w:name w:val="Heading 1 Char"/>
    <w:basedOn w:val="DefaultParagraphFont"/>
    <w:link w:val="Heading1"/>
    <w:uiPriority w:val="9"/>
    <w:rsid w:val="000417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63F"/>
    <w:pPr>
      <w:ind w:left="720"/>
      <w:contextualSpacing/>
    </w:pPr>
  </w:style>
  <w:style w:type="paragraph" w:styleId="Header">
    <w:name w:val="header"/>
    <w:basedOn w:val="Normal"/>
    <w:link w:val="HeaderChar"/>
    <w:uiPriority w:val="99"/>
    <w:unhideWhenUsed/>
    <w:rsid w:val="00967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16"/>
  </w:style>
  <w:style w:type="paragraph" w:styleId="Footer">
    <w:name w:val="footer"/>
    <w:basedOn w:val="Normal"/>
    <w:link w:val="FooterChar"/>
    <w:uiPriority w:val="99"/>
    <w:unhideWhenUsed/>
    <w:rsid w:val="00967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16"/>
  </w:style>
  <w:style w:type="paragraph" w:styleId="BalloonText">
    <w:name w:val="Balloon Text"/>
    <w:basedOn w:val="Normal"/>
    <w:link w:val="BalloonTextChar"/>
    <w:uiPriority w:val="99"/>
    <w:semiHidden/>
    <w:unhideWhenUsed/>
    <w:rsid w:val="0096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16"/>
    <w:rPr>
      <w:rFonts w:ascii="Tahoma" w:hAnsi="Tahoma" w:cs="Tahoma"/>
      <w:sz w:val="16"/>
      <w:szCs w:val="16"/>
    </w:rPr>
  </w:style>
  <w:style w:type="character" w:customStyle="1" w:styleId="Heading1Char">
    <w:name w:val="Heading 1 Char"/>
    <w:basedOn w:val="DefaultParagraphFont"/>
    <w:link w:val="Heading1"/>
    <w:uiPriority w:val="9"/>
    <w:rsid w:val="000417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7A7E-8EE4-4975-AAD7-C0DDE16E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Pinnuck</dc:creator>
  <cp:lastModifiedBy>Susan Pinnuck</cp:lastModifiedBy>
  <cp:revision>10</cp:revision>
  <cp:lastPrinted>2019-11-18T23:31:00Z</cp:lastPrinted>
  <dcterms:created xsi:type="dcterms:W3CDTF">2016-05-10T23:43:00Z</dcterms:created>
  <dcterms:modified xsi:type="dcterms:W3CDTF">2020-01-22T23:29:00Z</dcterms:modified>
</cp:coreProperties>
</file>